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C009" w14:textId="2FE4FF7F" w:rsidR="009A1A4C" w:rsidRPr="007E509E" w:rsidRDefault="00000000">
      <w:pPr>
        <w:pStyle w:val="H2"/>
        <w:rPr>
          <w:sz w:val="32"/>
          <w:szCs w:val="32"/>
        </w:rPr>
      </w:pPr>
      <w:r w:rsidRPr="007E509E">
        <w:rPr>
          <w:sz w:val="32"/>
          <w:szCs w:val="32"/>
        </w:rPr>
        <w:t xml:space="preserve">Palau </w:t>
      </w:r>
      <w:r w:rsidR="00A766F9" w:rsidRPr="007E509E">
        <w:rPr>
          <w:sz w:val="32"/>
          <w:szCs w:val="32"/>
        </w:rPr>
        <w:t>Seabird Survey and Monitoring Workshop Evaluation</w:t>
      </w:r>
    </w:p>
    <w:p w14:paraId="1567C00E" w14:textId="77777777" w:rsidR="009A1A4C" w:rsidRPr="00E07CBC" w:rsidRDefault="00000000" w:rsidP="00E07CBC">
      <w:pPr>
        <w:keepNext/>
        <w:spacing w:line="240" w:lineRule="auto"/>
        <w:rPr>
          <w:sz w:val="20"/>
          <w:szCs w:val="20"/>
        </w:rPr>
      </w:pPr>
      <w:r w:rsidRPr="00E07CBC">
        <w:rPr>
          <w:sz w:val="20"/>
          <w:szCs w:val="20"/>
        </w:rPr>
        <w:t xml:space="preserve">Q1 </w:t>
      </w:r>
      <w:r w:rsidRPr="00E07CBC">
        <w:rPr>
          <w:b/>
          <w:sz w:val="20"/>
          <w:szCs w:val="20"/>
        </w:rPr>
        <w:t>Palau Seabird Survey and Monitoring Workshop Evaluation</w:t>
      </w:r>
      <w:r w:rsidRPr="00E07CBC">
        <w:rPr>
          <w:sz w:val="20"/>
          <w:szCs w:val="20"/>
        </w:rPr>
        <w:t xml:space="preserve">    Thank you for attending the workshop this week. We would like to understand how well we met the objectives of the workshop and give you the opportunity to provide further feedback.  This survey asks how much you agree with statements that reflect the objectives of the workshop.  If you were not present for a workshop component being evaluated, choose the "Not applicable" option.  All responses are anonymous. The survey will take less than 5 minutes.  Many thanks,  Monica, Ray and Etienne</w:t>
      </w:r>
    </w:p>
    <w:p w14:paraId="1567C015" w14:textId="77777777" w:rsidR="009A1A4C" w:rsidRPr="00E07CBC" w:rsidRDefault="009A1A4C" w:rsidP="00E07CBC">
      <w:pPr>
        <w:spacing w:line="240" w:lineRule="auto"/>
        <w:rPr>
          <w:sz w:val="20"/>
          <w:szCs w:val="20"/>
        </w:rPr>
      </w:pPr>
    </w:p>
    <w:p w14:paraId="1567C016" w14:textId="77777777" w:rsidR="009A1A4C" w:rsidRPr="00E07CBC" w:rsidRDefault="00000000" w:rsidP="00E07CBC">
      <w:pPr>
        <w:keepNext/>
        <w:spacing w:line="240" w:lineRule="auto"/>
        <w:rPr>
          <w:sz w:val="20"/>
          <w:szCs w:val="20"/>
        </w:rPr>
      </w:pPr>
      <w:r w:rsidRPr="00E07CBC">
        <w:rPr>
          <w:sz w:val="20"/>
          <w:szCs w:val="20"/>
        </w:rPr>
        <w:t xml:space="preserve">Q2 Training-of-trainers workshop (Monday): The workshop successfully introduced me to the Seabird training-of-trainers resources. </w:t>
      </w:r>
    </w:p>
    <w:p w14:paraId="1567C017"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agree  (1) </w:t>
      </w:r>
    </w:p>
    <w:p w14:paraId="1567C018"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agree  (2) </w:t>
      </w:r>
    </w:p>
    <w:p w14:paraId="1567C019"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Neither agree nor disagree  (3) </w:t>
      </w:r>
    </w:p>
    <w:p w14:paraId="1567C01A"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disagree  (4) </w:t>
      </w:r>
    </w:p>
    <w:p w14:paraId="1567C01B"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disagree  (5) </w:t>
      </w:r>
    </w:p>
    <w:p w14:paraId="1567C01C"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Not applicable  (6) </w:t>
      </w:r>
    </w:p>
    <w:p w14:paraId="1567C01D" w14:textId="77777777" w:rsidR="009A1A4C" w:rsidRPr="00E07CBC" w:rsidRDefault="009A1A4C" w:rsidP="00E07CBC">
      <w:pPr>
        <w:spacing w:line="240" w:lineRule="auto"/>
        <w:rPr>
          <w:sz w:val="20"/>
          <w:szCs w:val="20"/>
        </w:rPr>
      </w:pPr>
    </w:p>
    <w:p w14:paraId="1567C024" w14:textId="77777777" w:rsidR="009A1A4C" w:rsidRPr="00E07CBC" w:rsidRDefault="00000000" w:rsidP="00E07CBC">
      <w:pPr>
        <w:keepNext/>
        <w:spacing w:line="240" w:lineRule="auto"/>
        <w:rPr>
          <w:sz w:val="20"/>
          <w:szCs w:val="20"/>
        </w:rPr>
      </w:pPr>
      <w:r w:rsidRPr="00E07CBC">
        <w:rPr>
          <w:sz w:val="20"/>
          <w:szCs w:val="20"/>
        </w:rPr>
        <w:t xml:space="preserve">Q3 Day 1 (Tuesday): The workshop successfully introduced me to Seabird biology, ecology and threats. </w:t>
      </w:r>
    </w:p>
    <w:p w14:paraId="1567C025"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agree  (1) </w:t>
      </w:r>
    </w:p>
    <w:p w14:paraId="1567C026"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agree  (2) </w:t>
      </w:r>
    </w:p>
    <w:p w14:paraId="1567C027"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Neither agree nor disagree  (3) </w:t>
      </w:r>
    </w:p>
    <w:p w14:paraId="1567C028"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disagree  (4) </w:t>
      </w:r>
    </w:p>
    <w:p w14:paraId="1567C029"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disagree  (5) </w:t>
      </w:r>
    </w:p>
    <w:p w14:paraId="1567C02A"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Not applicable  (6) </w:t>
      </w:r>
    </w:p>
    <w:p w14:paraId="1567C02B" w14:textId="77777777" w:rsidR="009A1A4C" w:rsidRPr="00E07CBC" w:rsidRDefault="009A1A4C" w:rsidP="00E07CBC">
      <w:pPr>
        <w:spacing w:line="240" w:lineRule="auto"/>
        <w:rPr>
          <w:sz w:val="20"/>
          <w:szCs w:val="20"/>
        </w:rPr>
      </w:pPr>
    </w:p>
    <w:p w14:paraId="1567C032" w14:textId="77777777" w:rsidR="009A1A4C" w:rsidRPr="00E07CBC" w:rsidRDefault="00000000" w:rsidP="00E07CBC">
      <w:pPr>
        <w:keepNext/>
        <w:spacing w:line="240" w:lineRule="auto"/>
        <w:rPr>
          <w:sz w:val="20"/>
          <w:szCs w:val="20"/>
        </w:rPr>
      </w:pPr>
      <w:r w:rsidRPr="00E07CBC">
        <w:rPr>
          <w:sz w:val="20"/>
          <w:szCs w:val="20"/>
        </w:rPr>
        <w:t xml:space="preserve">Q4 Day 1 (Tuesday): The workshop successfully gave me an understanding of basic survey methods on-land and at-sea. </w:t>
      </w:r>
    </w:p>
    <w:p w14:paraId="1567C033"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disagree  (1) </w:t>
      </w:r>
    </w:p>
    <w:p w14:paraId="1567C034"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disagree  (2) </w:t>
      </w:r>
    </w:p>
    <w:p w14:paraId="1567C035"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Neither agree nor disagree  (3) </w:t>
      </w:r>
    </w:p>
    <w:p w14:paraId="1567C036"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agree  (4) </w:t>
      </w:r>
    </w:p>
    <w:p w14:paraId="1567C037"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agree  (5) </w:t>
      </w:r>
    </w:p>
    <w:p w14:paraId="1567C038"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Not applicable  (6) </w:t>
      </w:r>
    </w:p>
    <w:p w14:paraId="1567C039" w14:textId="77777777" w:rsidR="009A1A4C" w:rsidRPr="00E07CBC" w:rsidRDefault="009A1A4C" w:rsidP="00E07CBC">
      <w:pPr>
        <w:spacing w:line="240" w:lineRule="auto"/>
        <w:rPr>
          <w:sz w:val="20"/>
          <w:szCs w:val="20"/>
        </w:rPr>
      </w:pPr>
    </w:p>
    <w:p w14:paraId="1567C040" w14:textId="77777777" w:rsidR="009A1A4C" w:rsidRPr="00E07CBC" w:rsidRDefault="00000000" w:rsidP="00E07CBC">
      <w:pPr>
        <w:keepNext/>
        <w:spacing w:line="240" w:lineRule="auto"/>
        <w:rPr>
          <w:sz w:val="20"/>
          <w:szCs w:val="20"/>
        </w:rPr>
      </w:pPr>
      <w:r w:rsidRPr="00E07CBC">
        <w:rPr>
          <w:sz w:val="20"/>
          <w:szCs w:val="20"/>
        </w:rPr>
        <w:lastRenderedPageBreak/>
        <w:t xml:space="preserve">Q5 Day 2 (Wednesday): The workshop successfully introduced me to practical surveying on-land and at-sea. </w:t>
      </w:r>
    </w:p>
    <w:p w14:paraId="1567C041"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disagree  (1) </w:t>
      </w:r>
    </w:p>
    <w:p w14:paraId="1567C042"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disagree  (2) </w:t>
      </w:r>
    </w:p>
    <w:p w14:paraId="1567C043"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Neither agree nor disagree  (3) </w:t>
      </w:r>
    </w:p>
    <w:p w14:paraId="1567C044"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agree  (4) </w:t>
      </w:r>
    </w:p>
    <w:p w14:paraId="1567C045"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agree  (5) </w:t>
      </w:r>
    </w:p>
    <w:p w14:paraId="1567C046"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Not applicable  (6) </w:t>
      </w:r>
    </w:p>
    <w:p w14:paraId="1567C047" w14:textId="77777777" w:rsidR="009A1A4C" w:rsidRPr="00E07CBC" w:rsidRDefault="009A1A4C" w:rsidP="00E07CBC">
      <w:pPr>
        <w:spacing w:line="240" w:lineRule="auto"/>
        <w:rPr>
          <w:sz w:val="20"/>
          <w:szCs w:val="20"/>
        </w:rPr>
      </w:pPr>
    </w:p>
    <w:p w14:paraId="1567C04E" w14:textId="77777777" w:rsidR="009A1A4C" w:rsidRPr="00E07CBC" w:rsidRDefault="00000000" w:rsidP="00E07CBC">
      <w:pPr>
        <w:keepNext/>
        <w:spacing w:line="240" w:lineRule="auto"/>
        <w:rPr>
          <w:sz w:val="20"/>
          <w:szCs w:val="20"/>
        </w:rPr>
      </w:pPr>
      <w:r w:rsidRPr="00E07CBC">
        <w:rPr>
          <w:sz w:val="20"/>
          <w:szCs w:val="20"/>
        </w:rPr>
        <w:t xml:space="preserve">Q6 Day 3 (Thursday): The workshop successfully introduced the Pacific Seabird Colony Database. </w:t>
      </w:r>
    </w:p>
    <w:p w14:paraId="1567C04F"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disagree  (1) </w:t>
      </w:r>
    </w:p>
    <w:p w14:paraId="1567C050"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disagree  (2) </w:t>
      </w:r>
    </w:p>
    <w:p w14:paraId="1567C051"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Neither agree nor disagree  (3) </w:t>
      </w:r>
    </w:p>
    <w:p w14:paraId="1567C052"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Somewhat agree  (4) </w:t>
      </w:r>
    </w:p>
    <w:p w14:paraId="1567C053"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Strongly agree  (5) </w:t>
      </w:r>
    </w:p>
    <w:p w14:paraId="1567C054" w14:textId="77777777" w:rsidR="009A1A4C" w:rsidRPr="00E07CBC" w:rsidRDefault="00000000" w:rsidP="00E07CBC">
      <w:pPr>
        <w:pStyle w:val="ListParagraph"/>
        <w:keepNext/>
        <w:numPr>
          <w:ilvl w:val="0"/>
          <w:numId w:val="4"/>
        </w:numPr>
        <w:spacing w:before="0"/>
        <w:rPr>
          <w:sz w:val="20"/>
          <w:szCs w:val="20"/>
        </w:rPr>
      </w:pPr>
      <w:r w:rsidRPr="00E07CBC">
        <w:rPr>
          <w:sz w:val="20"/>
          <w:szCs w:val="20"/>
        </w:rPr>
        <w:t xml:space="preserve">Not applicable  (6) </w:t>
      </w:r>
    </w:p>
    <w:p w14:paraId="1567C055" w14:textId="77777777" w:rsidR="009A1A4C" w:rsidRPr="00E07CBC" w:rsidRDefault="009A1A4C" w:rsidP="00E07CBC">
      <w:pPr>
        <w:spacing w:line="240" w:lineRule="auto"/>
        <w:rPr>
          <w:sz w:val="20"/>
          <w:szCs w:val="20"/>
        </w:rPr>
      </w:pPr>
    </w:p>
    <w:p w14:paraId="1567C05C" w14:textId="77777777" w:rsidR="009A1A4C" w:rsidRPr="00E07CBC" w:rsidRDefault="00000000" w:rsidP="00E07CBC">
      <w:pPr>
        <w:keepNext/>
        <w:spacing w:line="240" w:lineRule="auto"/>
        <w:rPr>
          <w:sz w:val="20"/>
          <w:szCs w:val="20"/>
        </w:rPr>
      </w:pPr>
      <w:r w:rsidRPr="00E07CBC">
        <w:rPr>
          <w:sz w:val="20"/>
          <w:szCs w:val="20"/>
        </w:rPr>
        <w:t>Q7 What did you enjoy most about the workshop?</w:t>
      </w:r>
    </w:p>
    <w:p w14:paraId="1567C05D"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5E"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5F"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61"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62" w14:textId="77777777" w:rsidR="009A1A4C" w:rsidRPr="00E07CBC" w:rsidRDefault="009A1A4C" w:rsidP="00E07CBC">
      <w:pPr>
        <w:spacing w:line="240" w:lineRule="auto"/>
        <w:rPr>
          <w:sz w:val="20"/>
          <w:szCs w:val="20"/>
        </w:rPr>
      </w:pPr>
    </w:p>
    <w:p w14:paraId="1567C069" w14:textId="77777777" w:rsidR="009A1A4C" w:rsidRPr="00E07CBC" w:rsidRDefault="00000000" w:rsidP="00E07CBC">
      <w:pPr>
        <w:keepNext/>
        <w:spacing w:line="240" w:lineRule="auto"/>
        <w:rPr>
          <w:sz w:val="20"/>
          <w:szCs w:val="20"/>
        </w:rPr>
      </w:pPr>
      <w:r w:rsidRPr="00E07CBC">
        <w:rPr>
          <w:sz w:val="20"/>
          <w:szCs w:val="20"/>
        </w:rPr>
        <w:t>Q8 What could we have done better?</w:t>
      </w:r>
    </w:p>
    <w:p w14:paraId="1567C06A"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6B"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6C"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6D"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6F" w14:textId="77777777" w:rsidR="009A1A4C" w:rsidRPr="00E07CBC" w:rsidRDefault="009A1A4C" w:rsidP="00E07CBC">
      <w:pPr>
        <w:spacing w:line="240" w:lineRule="auto"/>
        <w:rPr>
          <w:sz w:val="20"/>
          <w:szCs w:val="20"/>
        </w:rPr>
      </w:pPr>
    </w:p>
    <w:p w14:paraId="1567C076" w14:textId="77777777" w:rsidR="009A1A4C" w:rsidRPr="00E07CBC" w:rsidRDefault="00000000" w:rsidP="00E07CBC">
      <w:pPr>
        <w:keepNext/>
        <w:spacing w:line="240" w:lineRule="auto"/>
        <w:rPr>
          <w:sz w:val="20"/>
          <w:szCs w:val="20"/>
        </w:rPr>
      </w:pPr>
      <w:r w:rsidRPr="00E07CBC">
        <w:rPr>
          <w:sz w:val="20"/>
          <w:szCs w:val="20"/>
        </w:rPr>
        <w:t>Q9 Do you have any other comments?</w:t>
      </w:r>
    </w:p>
    <w:p w14:paraId="1567C077"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78"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79"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7A"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p w14:paraId="1567C07B" w14:textId="77777777" w:rsidR="009A1A4C" w:rsidRPr="00E07CBC" w:rsidRDefault="00000000" w:rsidP="00E07CBC">
      <w:pPr>
        <w:pStyle w:val="TextEntryLine"/>
        <w:spacing w:before="0"/>
        <w:ind w:firstLine="400"/>
        <w:rPr>
          <w:sz w:val="20"/>
          <w:szCs w:val="20"/>
        </w:rPr>
      </w:pPr>
      <w:r w:rsidRPr="00E07CBC">
        <w:rPr>
          <w:sz w:val="20"/>
          <w:szCs w:val="20"/>
        </w:rPr>
        <w:t>________________________________________________________________</w:t>
      </w:r>
    </w:p>
    <w:sectPr w:rsidR="009A1A4C" w:rsidRPr="00E07CBC">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60DA" w14:textId="77777777" w:rsidR="00643663" w:rsidRDefault="00643663">
      <w:pPr>
        <w:spacing w:line="240" w:lineRule="auto"/>
      </w:pPr>
      <w:r>
        <w:separator/>
      </w:r>
    </w:p>
  </w:endnote>
  <w:endnote w:type="continuationSeparator" w:id="0">
    <w:p w14:paraId="53D8EDB7" w14:textId="77777777" w:rsidR="00643663" w:rsidRDefault="00643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C080"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1567C081" w14:textId="77777777" w:rsidR="00000000" w:rsidRDefault="000000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7C082" w14:textId="77777777" w:rsidR="000000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567C08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D512" w14:textId="77777777" w:rsidR="00643663" w:rsidRDefault="00643663">
      <w:pPr>
        <w:spacing w:line="240" w:lineRule="auto"/>
      </w:pPr>
      <w:r>
        <w:separator/>
      </w:r>
    </w:p>
  </w:footnote>
  <w:footnote w:type="continuationSeparator" w:id="0">
    <w:p w14:paraId="51E72319" w14:textId="77777777" w:rsidR="00643663" w:rsidRDefault="006436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13924779">
    <w:abstractNumId w:val="2"/>
  </w:num>
  <w:num w:numId="2" w16cid:durableId="945499716">
    <w:abstractNumId w:val="1"/>
  </w:num>
  <w:num w:numId="3" w16cid:durableId="1792897183">
    <w:abstractNumId w:val="3"/>
  </w:num>
  <w:num w:numId="4" w16cid:durableId="175505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643663"/>
    <w:rsid w:val="007E509E"/>
    <w:rsid w:val="009A1A4C"/>
    <w:rsid w:val="00A766F9"/>
    <w:rsid w:val="00B70267"/>
    <w:rsid w:val="00B8201E"/>
    <w:rsid w:val="00E07CBC"/>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C009"/>
  <w15:docId w15:val="{63C1652F-6005-43B5-8FC8-AF7654D36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NZ" w:eastAsia="en-NZ"/>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NZ" w:eastAsia="en-NZ"/>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NZ" w:eastAsia="en-NZ"/>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2427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Palau Seabirds Survey</vt:lpstr>
    </vt:vector>
  </TitlesOfParts>
  <Company>Qualtrics</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Palau Seabirds Survey</dc:title>
  <dc:subject/>
  <dc:creator>Qualtrics</dc:creator>
  <cp:keywords/>
  <dc:description/>
  <cp:lastModifiedBy>Monica Gruber</cp:lastModifiedBy>
  <cp:revision>4</cp:revision>
  <dcterms:created xsi:type="dcterms:W3CDTF">2026-08-02T02:43:00Z</dcterms:created>
  <dcterms:modified xsi:type="dcterms:W3CDTF">2026-08-02T02:46:00Z</dcterms:modified>
</cp:coreProperties>
</file>